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88C5" w14:textId="77777777" w:rsidR="0072767C" w:rsidRDefault="0072767C" w:rsidP="0072767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Дополнительная профессиональная программа – программа повышения квалификации</w:t>
      </w:r>
    </w:p>
    <w:p w14:paraId="0778D33F" w14:textId="3DAAF505" w:rsidR="0072767C" w:rsidRDefault="0072767C" w:rsidP="0072767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Pr="0072767C">
        <w:rPr>
          <w:b/>
          <w:bCs/>
          <w:i/>
          <w:iCs/>
        </w:rPr>
        <w:t>«Электромонтер по ремонту и обслуживанию электрооборудования»</w:t>
      </w:r>
      <w:r>
        <w:rPr>
          <w:b/>
          <w:bCs/>
          <w:i/>
          <w:iCs/>
        </w:rPr>
        <w:t>»</w:t>
      </w:r>
    </w:p>
    <w:p w14:paraId="414CDE05" w14:textId="77777777" w:rsidR="0072767C" w:rsidRPr="001931BF" w:rsidRDefault="0072767C" w:rsidP="0072767C">
      <w:pPr>
        <w:jc w:val="center"/>
        <w:rPr>
          <w:b/>
          <w:bCs/>
          <w:i/>
          <w:iCs/>
        </w:rPr>
      </w:pPr>
      <w:r w:rsidRPr="001931BF">
        <w:rPr>
          <w:b/>
          <w:bCs/>
          <w:i/>
          <w:iCs/>
        </w:rPr>
        <w:t>Сведения о программе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"/>
        <w:gridCol w:w="4519"/>
        <w:gridCol w:w="11"/>
      </w:tblGrid>
      <w:tr w:rsidR="0072767C" w:rsidRPr="001931BF" w14:paraId="787999CE" w14:textId="77777777" w:rsidTr="007C07C3">
        <w:trPr>
          <w:jc w:val="center"/>
        </w:trPr>
        <w:tc>
          <w:tcPr>
            <w:tcW w:w="4548" w:type="dxa"/>
            <w:gridSpan w:val="2"/>
          </w:tcPr>
          <w:p w14:paraId="3CEE4041" w14:textId="77777777" w:rsidR="0072767C" w:rsidRPr="001931BF" w:rsidRDefault="0072767C" w:rsidP="007C07C3">
            <w:r w:rsidRPr="001931BF">
              <w:t xml:space="preserve">Наименование программы для публикации на портале </w:t>
            </w:r>
            <w:proofErr w:type="spellStart"/>
            <w:r w:rsidRPr="001931BF">
              <w:t>РвР</w:t>
            </w:r>
            <w:proofErr w:type="spellEnd"/>
          </w:p>
        </w:tc>
        <w:tc>
          <w:tcPr>
            <w:tcW w:w="4530" w:type="dxa"/>
            <w:gridSpan w:val="2"/>
          </w:tcPr>
          <w:p w14:paraId="1B23E0AC" w14:textId="77777777" w:rsidR="0072767C" w:rsidRPr="00FF72FF" w:rsidRDefault="0072767C" w:rsidP="007C07C3">
            <w:pPr>
              <w:rPr>
                <w:bCs/>
                <w:iCs/>
              </w:rPr>
            </w:pPr>
            <w:r w:rsidRPr="00FF72FF">
              <w:rPr>
                <w:bCs/>
                <w:iCs/>
              </w:rPr>
              <w:t>Дополнительная профессиональная программа – программа повышения квалификации</w:t>
            </w:r>
          </w:p>
          <w:p w14:paraId="1A6A3B82" w14:textId="6A1A6975" w:rsidR="0072767C" w:rsidRPr="001931BF" w:rsidRDefault="0072767C" w:rsidP="0072767C">
            <w:pPr>
              <w:rPr>
                <w:i/>
                <w:iCs/>
              </w:rPr>
            </w:pPr>
            <w:r w:rsidRPr="0072767C">
              <w:rPr>
                <w:b/>
                <w:bCs/>
                <w:iCs/>
              </w:rPr>
              <w:t>«</w:t>
            </w:r>
            <w:r w:rsidRPr="0072767C">
              <w:rPr>
                <w:bCs/>
                <w:iCs/>
              </w:rPr>
              <w:t>Электромонтер по ремонту и обслуживанию электрооборудования»</w:t>
            </w:r>
          </w:p>
        </w:tc>
      </w:tr>
      <w:tr w:rsidR="0072767C" w:rsidRPr="001931BF" w14:paraId="7A05FE44" w14:textId="77777777" w:rsidTr="007C07C3">
        <w:trPr>
          <w:jc w:val="center"/>
        </w:trPr>
        <w:tc>
          <w:tcPr>
            <w:tcW w:w="4548" w:type="dxa"/>
            <w:gridSpan w:val="2"/>
          </w:tcPr>
          <w:p w14:paraId="6C0E5AC9" w14:textId="77777777" w:rsidR="0072767C" w:rsidRPr="001931BF" w:rsidRDefault="0072767C" w:rsidP="007C07C3">
            <w:r w:rsidRPr="001931BF">
              <w:t>Краткое описание</w:t>
            </w:r>
          </w:p>
        </w:tc>
        <w:tc>
          <w:tcPr>
            <w:tcW w:w="4530" w:type="dxa"/>
            <w:gridSpan w:val="2"/>
          </w:tcPr>
          <w:p w14:paraId="7DBDC109" w14:textId="69E22FA4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 xml:space="preserve">Программа направлена на формирование компетенций в соответствии с трудовыми функциями профессии </w:t>
            </w:r>
            <w:r w:rsidRPr="0072767C">
              <w:rPr>
                <w:b/>
                <w:bCs/>
                <w:iCs/>
                <w:sz w:val="22"/>
                <w:szCs w:val="22"/>
              </w:rPr>
              <w:t>«</w:t>
            </w:r>
            <w:r w:rsidRPr="0072767C">
              <w:rPr>
                <w:iCs/>
                <w:sz w:val="22"/>
                <w:szCs w:val="22"/>
              </w:rPr>
              <w:t>Электромонтер по ремонту и обслуживанию электрооборудования»</w:t>
            </w:r>
          </w:p>
          <w:p w14:paraId="73A36563" w14:textId="77777777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Для проведения теоретических занятий привлекаются преподаватели, имеющие соответству</w:t>
            </w:r>
            <w:r>
              <w:rPr>
                <w:iCs/>
                <w:sz w:val="22"/>
                <w:szCs w:val="22"/>
              </w:rPr>
              <w:t>ю</w:t>
            </w:r>
            <w:r w:rsidRPr="0063283A">
              <w:rPr>
                <w:iCs/>
                <w:sz w:val="22"/>
                <w:szCs w:val="22"/>
              </w:rPr>
              <w:t>щее образование и опыт преподавательской работы.</w:t>
            </w:r>
          </w:p>
          <w:p w14:paraId="5E756F30" w14:textId="0FC0B83C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Производственная практика осуществляется на объектах предприятия, экспл</w:t>
            </w:r>
            <w:r>
              <w:rPr>
                <w:iCs/>
                <w:sz w:val="22"/>
                <w:szCs w:val="22"/>
              </w:rPr>
              <w:t>у</w:t>
            </w:r>
            <w:r w:rsidRPr="0063283A">
              <w:rPr>
                <w:iCs/>
                <w:sz w:val="22"/>
                <w:szCs w:val="22"/>
              </w:rPr>
              <w:t xml:space="preserve">атирующих </w:t>
            </w:r>
            <w:r>
              <w:rPr>
                <w:iCs/>
                <w:sz w:val="22"/>
                <w:szCs w:val="22"/>
              </w:rPr>
              <w:t>техн</w:t>
            </w:r>
            <w:r w:rsidR="001A4D95">
              <w:rPr>
                <w:iCs/>
                <w:sz w:val="22"/>
                <w:szCs w:val="22"/>
              </w:rPr>
              <w:t>ологи</w:t>
            </w:r>
            <w:r>
              <w:rPr>
                <w:iCs/>
                <w:sz w:val="22"/>
                <w:szCs w:val="22"/>
              </w:rPr>
              <w:t>ческое оборудование</w:t>
            </w:r>
            <w:r w:rsidRPr="0063283A">
              <w:rPr>
                <w:iCs/>
                <w:sz w:val="22"/>
                <w:szCs w:val="22"/>
              </w:rPr>
              <w:t>.</w:t>
            </w:r>
          </w:p>
          <w:p w14:paraId="5A3777C0" w14:textId="36B57D17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В результате обучения выпускник программы будет способен</w:t>
            </w:r>
            <w:r>
              <w:rPr>
                <w:iCs/>
                <w:sz w:val="22"/>
                <w:szCs w:val="22"/>
              </w:rPr>
              <w:t xml:space="preserve"> выполнять</w:t>
            </w:r>
            <w:r w:rsidRPr="0063283A">
              <w:rPr>
                <w:iCs/>
                <w:sz w:val="22"/>
                <w:szCs w:val="22"/>
              </w:rPr>
              <w:t>:</w:t>
            </w:r>
          </w:p>
          <w:p w14:paraId="1CF9EF7F" w14:textId="598A29B7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 xml:space="preserve"> «</w:t>
            </w:r>
            <w:r w:rsidRPr="0072767C">
              <w:rPr>
                <w:iCs/>
                <w:sz w:val="22"/>
                <w:szCs w:val="22"/>
              </w:rPr>
              <w:t>Ремонт и обслуживание цеховых электрических аппаратов напряжением свыше 1000 В</w:t>
            </w:r>
            <w:r w:rsidRPr="0063283A">
              <w:rPr>
                <w:iCs/>
                <w:sz w:val="22"/>
                <w:szCs w:val="22"/>
              </w:rPr>
              <w:t>»</w:t>
            </w:r>
          </w:p>
          <w:p w14:paraId="3B65A072" w14:textId="4775B4CB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«</w:t>
            </w:r>
            <w:r w:rsidRPr="0072767C">
              <w:rPr>
                <w:iCs/>
                <w:sz w:val="22"/>
                <w:szCs w:val="22"/>
              </w:rPr>
              <w:t>Обслуживание, наладка и ремонт электрической части крупногабаритных, уникальных металлорежущих станков</w:t>
            </w:r>
            <w:r w:rsidRPr="0063283A">
              <w:rPr>
                <w:iCs/>
                <w:sz w:val="22"/>
                <w:szCs w:val="22"/>
              </w:rPr>
              <w:t>»</w:t>
            </w:r>
          </w:p>
          <w:p w14:paraId="7074E11E" w14:textId="272350BC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«</w:t>
            </w:r>
            <w:r w:rsidRPr="0072767C">
              <w:rPr>
                <w:iCs/>
                <w:sz w:val="22"/>
                <w:szCs w:val="22"/>
              </w:rPr>
              <w:t>Проверк</w:t>
            </w:r>
            <w:r>
              <w:rPr>
                <w:iCs/>
                <w:sz w:val="22"/>
                <w:szCs w:val="22"/>
              </w:rPr>
              <w:t>у</w:t>
            </w:r>
            <w:r w:rsidRPr="0072767C">
              <w:rPr>
                <w:iCs/>
                <w:sz w:val="22"/>
                <w:szCs w:val="22"/>
              </w:rPr>
              <w:t xml:space="preserve"> сложных схем цеховых трансформаторных подстанций и распределительных устройств напряжением до 10 </w:t>
            </w:r>
            <w:proofErr w:type="spellStart"/>
            <w:r w:rsidRPr="0072767C">
              <w:rPr>
                <w:iCs/>
                <w:sz w:val="22"/>
                <w:szCs w:val="22"/>
              </w:rPr>
              <w:t>кВ</w:t>
            </w:r>
            <w:proofErr w:type="spellEnd"/>
            <w:r w:rsidRPr="0072767C">
              <w:rPr>
                <w:iCs/>
                <w:sz w:val="22"/>
                <w:szCs w:val="22"/>
              </w:rPr>
              <w:t>, устранение неисправностей в них</w:t>
            </w:r>
            <w:r w:rsidRPr="0063283A">
              <w:rPr>
                <w:iCs/>
                <w:sz w:val="22"/>
                <w:szCs w:val="22"/>
              </w:rPr>
              <w:t>»</w:t>
            </w:r>
          </w:p>
          <w:p w14:paraId="4EED3CED" w14:textId="5E0B30EF" w:rsidR="0072767C" w:rsidRPr="0063283A" w:rsidRDefault="0072767C" w:rsidP="007C07C3">
            <w:pPr>
              <w:rPr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«</w:t>
            </w:r>
            <w:r w:rsidRPr="0072767C">
              <w:rPr>
                <w:iCs/>
                <w:sz w:val="22"/>
                <w:szCs w:val="22"/>
              </w:rPr>
              <w:t>Обслуживание и устранение неисправностей цехового технологического оборудования с электронными схемами управления</w:t>
            </w:r>
            <w:r w:rsidRPr="0063283A">
              <w:rPr>
                <w:iCs/>
                <w:sz w:val="22"/>
                <w:szCs w:val="22"/>
              </w:rPr>
              <w:t>»</w:t>
            </w:r>
          </w:p>
          <w:p w14:paraId="09EA3BD5" w14:textId="525AD604" w:rsidR="0072767C" w:rsidRPr="0063283A" w:rsidRDefault="0072767C" w:rsidP="007C07C3">
            <w:pPr>
              <w:rPr>
                <w:i/>
                <w:iCs/>
                <w:sz w:val="22"/>
                <w:szCs w:val="22"/>
              </w:rPr>
            </w:pPr>
            <w:r w:rsidRPr="0063283A">
              <w:rPr>
                <w:iCs/>
                <w:sz w:val="22"/>
                <w:szCs w:val="22"/>
              </w:rPr>
              <w:t>«</w:t>
            </w:r>
            <w:r w:rsidRPr="0072767C">
              <w:rPr>
                <w:iCs/>
                <w:sz w:val="22"/>
                <w:szCs w:val="22"/>
              </w:rPr>
              <w:t>Обслуживание, ремонт и наладка цеховых генераторов высокочастотных установок</w:t>
            </w:r>
            <w:r>
              <w:rPr>
                <w:iCs/>
                <w:sz w:val="22"/>
                <w:szCs w:val="22"/>
              </w:rPr>
              <w:t>».</w:t>
            </w:r>
          </w:p>
        </w:tc>
      </w:tr>
      <w:tr w:rsidR="0072767C" w:rsidRPr="001931BF" w14:paraId="59969285" w14:textId="77777777" w:rsidTr="007C07C3">
        <w:trPr>
          <w:jc w:val="center"/>
        </w:trPr>
        <w:tc>
          <w:tcPr>
            <w:tcW w:w="4548" w:type="dxa"/>
            <w:gridSpan w:val="2"/>
          </w:tcPr>
          <w:p w14:paraId="52F87721" w14:textId="77777777" w:rsidR="0072767C" w:rsidRPr="001931BF" w:rsidRDefault="0072767C" w:rsidP="007C07C3">
            <w:r w:rsidRPr="001931BF">
              <w:t>Вид программы</w:t>
            </w:r>
            <w:bookmarkStart w:id="0" w:name="_GoBack"/>
            <w:bookmarkEnd w:id="0"/>
          </w:p>
        </w:tc>
        <w:tc>
          <w:tcPr>
            <w:tcW w:w="4530" w:type="dxa"/>
            <w:gridSpan w:val="2"/>
          </w:tcPr>
          <w:p w14:paraId="20FF13B8" w14:textId="77777777" w:rsidR="0072767C" w:rsidRPr="00E15E99" w:rsidRDefault="0072767C" w:rsidP="007C07C3">
            <w:pPr>
              <w:rPr>
                <w:iCs/>
              </w:rPr>
            </w:pPr>
            <w:r w:rsidRPr="00E15E99">
              <w:rPr>
                <w:iCs/>
              </w:rPr>
              <w:t>- Программа профессиональной подготовки по профессиям рабочих и должностям служащих</w:t>
            </w:r>
          </w:p>
          <w:p w14:paraId="74A42E71" w14:textId="77777777" w:rsidR="0072767C" w:rsidRPr="001931BF" w:rsidRDefault="0072767C" w:rsidP="007C07C3">
            <w:pPr>
              <w:rPr>
                <w:i/>
                <w:iCs/>
              </w:rPr>
            </w:pPr>
          </w:p>
        </w:tc>
      </w:tr>
      <w:tr w:rsidR="0072767C" w:rsidRPr="001931BF" w14:paraId="4BA8692F" w14:textId="77777777" w:rsidTr="007C07C3">
        <w:trPr>
          <w:jc w:val="center"/>
        </w:trPr>
        <w:tc>
          <w:tcPr>
            <w:tcW w:w="4548" w:type="dxa"/>
            <w:gridSpan w:val="2"/>
          </w:tcPr>
          <w:p w14:paraId="007FE0B2" w14:textId="77777777" w:rsidR="0072767C" w:rsidRPr="001931BF" w:rsidRDefault="0072767C" w:rsidP="007C07C3">
            <w:r w:rsidRPr="001931BF">
              <w:t>Форма обучения</w:t>
            </w:r>
          </w:p>
        </w:tc>
        <w:tc>
          <w:tcPr>
            <w:tcW w:w="4530" w:type="dxa"/>
            <w:gridSpan w:val="2"/>
          </w:tcPr>
          <w:p w14:paraId="44DBC11D" w14:textId="77777777" w:rsidR="0072767C" w:rsidRPr="00E15E99" w:rsidRDefault="0072767C" w:rsidP="007C07C3">
            <w:pPr>
              <w:rPr>
                <w:iCs/>
              </w:rPr>
            </w:pPr>
            <w:r w:rsidRPr="00E15E99">
              <w:rPr>
                <w:iCs/>
              </w:rPr>
              <w:t>- Очное</w:t>
            </w:r>
          </w:p>
          <w:p w14:paraId="3D8C5512" w14:textId="77777777" w:rsidR="0072767C" w:rsidRPr="001931BF" w:rsidRDefault="0072767C" w:rsidP="007C07C3">
            <w:pPr>
              <w:rPr>
                <w:i/>
                <w:iCs/>
              </w:rPr>
            </w:pPr>
          </w:p>
        </w:tc>
      </w:tr>
      <w:tr w:rsidR="0072767C" w:rsidRPr="001931BF" w14:paraId="602C9B23" w14:textId="77777777" w:rsidTr="007C07C3">
        <w:trPr>
          <w:gridAfter w:val="1"/>
          <w:wAfter w:w="11" w:type="dxa"/>
          <w:jc w:val="center"/>
        </w:trPr>
        <w:tc>
          <w:tcPr>
            <w:tcW w:w="4531" w:type="dxa"/>
          </w:tcPr>
          <w:p w14:paraId="16D7FB28" w14:textId="77777777" w:rsidR="0072767C" w:rsidRPr="001931BF" w:rsidRDefault="0072767C" w:rsidP="007C07C3">
            <w:pPr>
              <w:outlineLvl w:val="3"/>
            </w:pPr>
            <w:r w:rsidRPr="001931BF">
              <w:t>Количество часов всего:</w:t>
            </w:r>
          </w:p>
        </w:tc>
        <w:tc>
          <w:tcPr>
            <w:tcW w:w="4536" w:type="dxa"/>
            <w:gridSpan w:val="2"/>
          </w:tcPr>
          <w:p w14:paraId="76CAE127" w14:textId="1B964BFC" w:rsidR="0072767C" w:rsidRPr="00703FDA" w:rsidRDefault="0072767C" w:rsidP="007C07C3">
            <w:pPr>
              <w:rPr>
                <w:iCs/>
              </w:rPr>
            </w:pPr>
            <w:r>
              <w:rPr>
                <w:iCs/>
              </w:rPr>
              <w:t>240</w:t>
            </w:r>
          </w:p>
        </w:tc>
      </w:tr>
      <w:tr w:rsidR="0072767C" w:rsidRPr="001931BF" w14:paraId="10A821C1" w14:textId="77777777" w:rsidTr="007C07C3">
        <w:trPr>
          <w:gridAfter w:val="1"/>
          <w:wAfter w:w="11" w:type="dxa"/>
          <w:jc w:val="center"/>
        </w:trPr>
        <w:tc>
          <w:tcPr>
            <w:tcW w:w="4531" w:type="dxa"/>
          </w:tcPr>
          <w:p w14:paraId="2A48853A" w14:textId="77777777" w:rsidR="0072767C" w:rsidRPr="001931BF" w:rsidRDefault="0072767C" w:rsidP="007C07C3">
            <w:r w:rsidRPr="001931BF">
              <w:t xml:space="preserve">Вид документа о квалификации </w:t>
            </w:r>
          </w:p>
          <w:p w14:paraId="3B2BD10C" w14:textId="77777777" w:rsidR="0072767C" w:rsidRPr="001931BF" w:rsidRDefault="0072767C" w:rsidP="007C07C3"/>
        </w:tc>
        <w:tc>
          <w:tcPr>
            <w:tcW w:w="4536" w:type="dxa"/>
            <w:gridSpan w:val="2"/>
          </w:tcPr>
          <w:p w14:paraId="1AFF7E12" w14:textId="77777777" w:rsidR="0072767C" w:rsidRPr="00703FDA" w:rsidRDefault="0072767C" w:rsidP="007C07C3">
            <w:pPr>
              <w:rPr>
                <w:iCs/>
                <w:shd w:val="clear" w:color="auto" w:fill="FFFFFF"/>
              </w:rPr>
            </w:pPr>
            <w:r w:rsidRPr="00703FDA">
              <w:rPr>
                <w:iCs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569441AB" w14:textId="77777777" w:rsidR="0072767C" w:rsidRPr="00703FDA" w:rsidRDefault="0072767C" w:rsidP="007C07C3">
            <w:pPr>
              <w:rPr>
                <w:iCs/>
                <w:shd w:val="clear" w:color="auto" w:fill="FFFFFF"/>
              </w:rPr>
            </w:pPr>
            <w:r w:rsidRPr="00703FDA">
              <w:rPr>
                <w:iCs/>
                <w:shd w:val="clear" w:color="auto" w:fill="FFFFFF"/>
              </w:rPr>
              <w:t xml:space="preserve">-Удостоверение о повышении квалификации </w:t>
            </w:r>
          </w:p>
        </w:tc>
      </w:tr>
    </w:tbl>
    <w:p w14:paraId="6EA40D2A" w14:textId="77777777" w:rsidR="002329C1" w:rsidRDefault="002329C1" w:rsidP="0072767C"/>
    <w:sectPr w:rsidR="0023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24"/>
    <w:rsid w:val="001A4D95"/>
    <w:rsid w:val="00224290"/>
    <w:rsid w:val="002329C1"/>
    <w:rsid w:val="0072767C"/>
    <w:rsid w:val="009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9A6B"/>
  <w15:chartTrackingRefBased/>
  <w15:docId w15:val="{C0799AF3-0551-4A62-8349-5BC512B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76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Капитонова Лариса Олеговна</cp:lastModifiedBy>
  <cp:revision>3</cp:revision>
  <dcterms:created xsi:type="dcterms:W3CDTF">2026-02-13T06:08:00Z</dcterms:created>
  <dcterms:modified xsi:type="dcterms:W3CDTF">2026-02-13T07:01:00Z</dcterms:modified>
</cp:coreProperties>
</file>